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42"/>
          <w:szCs w:val="42"/>
        </w:rPr>
      </w:pPr>
      <w:r>
        <w:rPr>
          <w:rFonts w:cs="Times New Roman" w:ascii="Times New Roman" w:hAnsi="Times New Roman"/>
          <w:b w:val="false"/>
          <w:color w:val="000000"/>
          <w:sz w:val="42"/>
          <w:szCs w:val="42"/>
        </w:rPr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42"/>
          <w:szCs w:val="42"/>
        </w:rPr>
      </w:pPr>
      <w:r>
        <w:rPr>
          <w:rFonts w:cs="Times New Roman" w:ascii="Times New Roman" w:hAnsi="Times New Roman"/>
          <w:b w:val="false"/>
          <w:color w:val="000000"/>
          <w:sz w:val="42"/>
          <w:szCs w:val="42"/>
        </w:rPr>
      </w:r>
    </w:p>
    <w:p>
      <w:pPr>
        <w:pStyle w:val="Tunsted1"/>
        <w:rPr>
          <w:rFonts w:ascii="Times New Roman" w:hAnsi="Times New Roman" w:cs="Times New Roman"/>
          <w:color w:val="000000"/>
          <w:sz w:val="10"/>
          <w:szCs w:val="10"/>
        </w:rPr>
      </w:pPr>
      <w:r>
        <w:rPr>
          <w:rFonts w:cs="Times New Roman" w:ascii="Times New Roman" w:hAnsi="Times New Roman"/>
          <w:color w:val="000000"/>
          <w:sz w:val="10"/>
          <w:szCs w:val="10"/>
        </w:rPr>
      </w:r>
    </w:p>
    <w:p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  <w:t xml:space="preserve">P O Ř A D   B O H O S L U Ž E B: 18. </w:t>
      </w:r>
      <w:r>
        <w:rPr>
          <w:rFonts w:cs="Times New Roman" w:ascii="Times New Roman" w:hAnsi="Times New Roman"/>
          <w:color w:val="000000"/>
          <w:sz w:val="42"/>
          <w:szCs w:val="42"/>
        </w:rPr>
        <w:t>0</w:t>
      </w:r>
      <w:r>
        <w:rPr>
          <w:rFonts w:cs="Times New Roman" w:ascii="Times New Roman" w:hAnsi="Times New Roman"/>
          <w:color w:val="000000"/>
          <w:sz w:val="42"/>
          <w:szCs w:val="42"/>
        </w:rPr>
        <w:t xml:space="preserve">1. 2026 - 25. </w:t>
      </w:r>
      <w:r>
        <w:rPr>
          <w:rFonts w:cs="Times New Roman" w:ascii="Times New Roman" w:hAnsi="Times New Roman"/>
          <w:color w:val="000000"/>
          <w:sz w:val="42"/>
          <w:szCs w:val="42"/>
        </w:rPr>
        <w:t>0</w:t>
      </w:r>
      <w:r>
        <w:rPr>
          <w:rFonts w:cs="Times New Roman" w:ascii="Times New Roman" w:hAnsi="Times New Roman"/>
          <w:color w:val="000000"/>
          <w:sz w:val="42"/>
          <w:szCs w:val="42"/>
        </w:rPr>
        <w:t>1. 2026</w:t>
      </w:r>
    </w:p>
    <w:p>
      <w:pPr>
        <w:pStyle w:val="Tunsted1"/>
        <w:rPr>
          <w:rFonts w:ascii="Times New Roman" w:hAnsi="Times New Roman" w:eastAsia="Lucida Sans Unicode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>798 07,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Císařská 36,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>Dat.schr.: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n8su3g7,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>47922702</w:t>
      </w:r>
    </w:p>
    <w:p>
      <w:pPr>
        <w:pStyle w:val="Tunsted1"/>
        <w:rPr>
          <w:rStyle w:val="Internetovodkaz"/>
        </w:rPr>
      </w:pPr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2">
        <w:r>
          <w:rPr>
            <w:rStyle w:val="Internetovodkaz"/>
            <w:rFonts w:eastAsia="Lucida Sans Unicode" w:cs="Times New Roman" w:ascii="Times New Roman" w:hAnsi="Times New Roman"/>
            <w:b w:val="false"/>
            <w:sz w:val="25"/>
            <w:szCs w:val="25"/>
          </w:rPr>
          <w:t>fabrodekupv@ado.cz</w:t>
        </w:r>
      </w:hyperlink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 * 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Farář: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>P. Mgr. Pavel Šíra * tel.:</w:t>
      </w:r>
      <w:r>
        <w:rPr>
          <w:rFonts w:eastAsia="Lucida Sans Unicode" w:cs="Times New Roman" w:ascii="Times New Roman" w:hAnsi="Times New Roman"/>
          <w:bCs w:val="false"/>
          <w:color w:val="000000"/>
          <w:sz w:val="25"/>
          <w:szCs w:val="25"/>
        </w:rPr>
        <w:t xml:space="preserve"> 793</w:t>
      </w:r>
      <w:r>
        <w:rPr>
          <w:rFonts w:eastAsia="Lucida Sans Unicode" w:cs="Times New Roman" w:ascii="Times New Roman" w:hAnsi="Times New Roman"/>
          <w:color w:val="000000"/>
          <w:sz w:val="25"/>
          <w:szCs w:val="25"/>
        </w:rPr>
        <w:t xml:space="preserve"> 961 087 </w:t>
      </w:r>
      <w:r>
        <w:rPr>
          <w:rFonts w:eastAsia="Lucida Sans Unicode" w:cs="Times New Roman" w:ascii="Times New Roman" w:hAnsi="Times New Roman"/>
          <w:b w:val="false"/>
          <w:color w:val="000000"/>
          <w:sz w:val="25"/>
          <w:szCs w:val="25"/>
        </w:rPr>
        <w:t xml:space="preserve">* e-mail: </w:t>
      </w:r>
      <w:hyperlink r:id="rId3">
        <w:r>
          <w:rPr>
            <w:rStyle w:val="Internetovodkaz"/>
            <w:rFonts w:cs="Times New Roman" w:ascii="Times New Roman" w:hAnsi="Times New Roman"/>
            <w:b w:val="false"/>
            <w:sz w:val="25"/>
            <w:szCs w:val="25"/>
          </w:rPr>
          <w:t>p.p.sira@seznam.cz</w:t>
        </w:r>
      </w:hyperlink>
    </w:p>
    <w:p>
      <w:pPr>
        <w:pStyle w:val="Tunsted1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 Povýšení Svatého Kříže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kaple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Panny Marie Nanebevzaté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v Dobrochově.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8"/>
          <w:szCs w:val="8"/>
        </w:rPr>
      </w:pPr>
      <w:r>
        <w:rPr>
          <w:rFonts w:cs="Times New Roman" w:ascii="Times New Roman" w:hAnsi="Times New Roman"/>
          <w:b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Římskokatolická farnost Otaslavice,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Dat.schr.: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nipu3dv,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47922729,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4">
        <w:r>
          <w:rPr>
            <w:rStyle w:val="Internetovodkaz"/>
            <w:rFonts w:eastAsia="Lucida Sans Unicode" w:cs="Times New Roman" w:ascii="Times New Roman" w:hAnsi="Times New Roman"/>
            <w:b w:val="false"/>
            <w:sz w:val="25"/>
            <w:szCs w:val="25"/>
          </w:rPr>
          <w:t>faotaslavice@ado.cz</w:t>
        </w:r>
      </w:hyperlink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Sv. Michaela Archanděla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obecní kaple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>Sv. Floriána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ve Vincencově.</w:t>
      </w:r>
    </w:p>
    <w:p>
      <w:pPr>
        <w:pStyle w:val="Tunsted1"/>
        <w:rPr>
          <w:rStyle w:val="Internetovodkaz"/>
        </w:rPr>
      </w:pPr>
      <w:r>
        <w:rPr>
          <w:rFonts w:cs="Times New Roman" w:ascii="Times New Roman" w:hAnsi="Times New Roman"/>
          <w:b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Římskokatolická farnost Želeč u Pv.,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caps/>
          <w:color w:val="000000"/>
          <w:sz w:val="25"/>
          <w:szCs w:val="25"/>
        </w:rPr>
        <w:t xml:space="preserve">Sv. Bartoloměje, 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e-mail: </w:t>
      </w:r>
      <w:hyperlink r:id="rId5">
        <w:r>
          <w:rPr>
            <w:rStyle w:val="Internetovodkaz"/>
            <w:rFonts w:cs="Times New Roman" w:ascii="Times New Roman" w:hAnsi="Times New Roman"/>
            <w:b w:val="false"/>
            <w:sz w:val="25"/>
            <w:szCs w:val="25"/>
          </w:rPr>
          <w:t>fazelecupv@ado.cz</w:t>
        </w:r>
      </w:hyperlink>
      <w:r>
        <w:rPr>
          <w:rStyle w:val="Internetovodkaz"/>
          <w:rFonts w:cs="Times New Roman" w:ascii="Times New Roman" w:hAnsi="Times New Roman"/>
          <w:b w:val="false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color w:val="000000"/>
          <w:sz w:val="21"/>
          <w:szCs w:val="21"/>
        </w:rPr>
      </w:pP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>Dat. schr.: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 f8fu3b3,</w:t>
      </w:r>
      <w:r>
        <w:rPr>
          <w:rFonts w:cs="Times New Roman" w:ascii="Times New Roman" w:hAnsi="Times New Roman"/>
          <w:b w:val="false"/>
          <w:color w:val="000000"/>
          <w:sz w:val="25"/>
          <w:szCs w:val="25"/>
        </w:rPr>
        <w:t xml:space="preserve"> IČO: </w:t>
      </w:r>
      <w:r>
        <w:rPr>
          <w:rFonts w:cs="Times New Roman" w:ascii="Times New Roman" w:hAnsi="Times New Roman"/>
          <w:color w:val="000000"/>
          <w:sz w:val="25"/>
          <w:szCs w:val="25"/>
        </w:rPr>
        <w:t xml:space="preserve">47918934 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(Bankovní účty: </w:t>
      </w:r>
      <w:r>
        <w:rPr>
          <w:rFonts w:cs="Times New Roman" w:ascii="Times New Roman" w:hAnsi="Times New Roman"/>
          <w:color w:val="000000"/>
          <w:sz w:val="21"/>
          <w:szCs w:val="21"/>
        </w:rPr>
        <w:t>B: 199164810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, </w:t>
      </w:r>
      <w:r>
        <w:rPr>
          <w:rFonts w:cs="Times New Roman" w:ascii="Times New Roman" w:hAnsi="Times New Roman"/>
          <w:color w:val="000000"/>
          <w:sz w:val="21"/>
          <w:szCs w:val="21"/>
        </w:rPr>
        <w:t>O: 199285110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 xml:space="preserve">, </w:t>
      </w:r>
      <w:r>
        <w:rPr>
          <w:rFonts w:cs="Times New Roman" w:ascii="Times New Roman" w:hAnsi="Times New Roman"/>
          <w:color w:val="000000"/>
          <w:sz w:val="21"/>
          <w:szCs w:val="21"/>
        </w:rPr>
        <w:t>Ž: 199286308 / 0300</w:t>
      </w:r>
      <w:r>
        <w:rPr>
          <w:rFonts w:cs="Times New Roman" w:ascii="Times New Roman" w:hAnsi="Times New Roman"/>
          <w:b w:val="false"/>
          <w:color w:val="000000"/>
          <w:sz w:val="21"/>
          <w:szCs w:val="21"/>
        </w:rPr>
        <w:t>)</w:t>
      </w:r>
    </w:p>
    <w:p>
      <w:pPr>
        <w:pStyle w:val="Tunsted1"/>
        <w:rPr>
          <w:color w:val="000000"/>
          <w:sz w:val="8"/>
          <w:szCs w:val="8"/>
        </w:rPr>
      </w:pPr>
      <w:r>
        <w:rPr>
          <w:color w:val="000000"/>
          <w:sz w:val="8"/>
          <w:szCs w:val="8"/>
        </w:rPr>
      </w:r>
    </w:p>
    <w:p>
      <w:pPr>
        <w:pStyle w:val="Tunsted1"/>
        <w:rPr>
          <w:b w:val="false"/>
          <w:b w:val="false"/>
          <w:sz w:val="6"/>
          <w:szCs w:val="6"/>
        </w:rPr>
      </w:pPr>
      <w:r>
        <w:rPr>
          <w:b w:val="false"/>
          <w:sz w:val="6"/>
          <w:szCs w:val="6"/>
        </w:rPr>
      </w:r>
    </w:p>
    <w:tbl>
      <w:tblPr>
        <w:tblW w:w="11055" w:type="dxa"/>
        <w:jc w:val="center"/>
        <w:tblInd w:w="0" w:type="dxa"/>
        <w:tblLayout w:type="fixed"/>
        <w:tblCellMar>
          <w:top w:w="0" w:type="dxa"/>
          <w:left w:w="38" w:type="dxa"/>
          <w:bottom w:w="0" w:type="dxa"/>
          <w:right w:w="43" w:type="dxa"/>
        </w:tblCellMar>
        <w:tblLook w:firstRow="1" w:noVBand="1" w:lastRow="0" w:firstColumn="1" w:lastColumn="0" w:noHBand="0" w:val="04a0"/>
      </w:tblPr>
      <w:tblGrid>
        <w:gridCol w:w="1413"/>
        <w:gridCol w:w="2976"/>
        <w:gridCol w:w="1683"/>
        <w:gridCol w:w="870"/>
        <w:gridCol w:w="4113"/>
      </w:tblGrid>
      <w:tr>
        <w:trPr>
          <w:cantSplit w:val="true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>
        <w:trPr>
          <w:trHeight w:val="343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Antonín Veliký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18.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 mezidobí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Panny Marie Matky Jednoty křesťanů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sestru a + rodinu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Památka sv. Anežky, panny a mučednice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Josefa Fryse, oboje rodiče a za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22.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58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23.1.2026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381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Památka sv. Františka Saleského, biskupa   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        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a učitele církve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25.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v mezidobí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Pam. Obrácení sv. Pavla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rodiče Františka a Josefu Steine-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rovy a za Anežku Orálkovou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bCs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Včelkovy</w:t>
            </w:r>
          </w:p>
        </w:tc>
      </w:tr>
    </w:tbl>
    <w:p>
      <w:pPr>
        <w:pStyle w:val="Normal"/>
        <w:shd w:val="clear" w:color="auto" w:fill="FFFFFF"/>
        <w:rPr>
          <w:rFonts w:ascii="Arial" w:hAnsi="Arial" w:cs="Arial"/>
          <w:b/>
          <w:b/>
          <w:color w:val="000000"/>
          <w:sz w:val="20"/>
          <w:szCs w:val="20"/>
          <w:lang w:eastAsia="cs-CZ"/>
        </w:rPr>
      </w:pPr>
      <w:r>
        <w:rPr>
          <w:rFonts w:cs="Arial" w:ascii="Arial" w:hAnsi="Arial"/>
          <w:b/>
          <w:color w:val="000000"/>
          <w:sz w:val="20"/>
          <w:szCs w:val="20"/>
          <w:lang w:eastAsia="cs-CZ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27"/>
          <w:szCs w:val="27"/>
        </w:rPr>
      </w:pPr>
      <w:r>
        <w:rPr>
          <w:rFonts w:cs="Arial" w:ascii="Arial" w:hAnsi="Arial"/>
          <w:b/>
          <w:sz w:val="27"/>
          <w:szCs w:val="27"/>
        </w:rPr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footerReference w:type="default" r:id="rId6"/>
      <w:type w:val="nextPage"/>
      <w:pgSz w:w="11906" w:h="16838"/>
      <w:pgMar w:left="454" w:right="454" w:header="0" w:top="454" w:footer="0" w:bottom="45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oronto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>
        <w:rFonts w:ascii="Arial" w:hAnsi="Arial" w:cs="Arial"/>
        <w:b/>
        <w:b/>
        <w:bCs/>
        <w:sz w:val="12"/>
        <w:szCs w:val="12"/>
      </w:rPr>
    </w:pPr>
    <w:r>
      <w:rPr>
        <w:rFonts w:cs="Arial" w:ascii="Arial" w:hAnsi="Arial"/>
        <w:b/>
        <w:bCs/>
        <w:sz w:val="12"/>
        <w:szCs w:val="12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dpis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Nadpis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Nadpis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bidi="ar-SA" w:val="cs-CZ" w:eastAsia="zh-CN"/>
    </w:rPr>
  </w:style>
  <w:style w:type="paragraph" w:styleId="Nadpis1">
    <w:name w:val="Heading 1"/>
    <w:basedOn w:val="Normal"/>
    <w:next w:val="Tlotextu"/>
    <w:qFormat/>
    <w:pPr>
      <w:numPr>
        <w:ilvl w:val="0"/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ymbol"/>
    </w:rPr>
  </w:style>
  <w:style w:type="character" w:styleId="WW8Num4z0" w:customStyle="1">
    <w:name w:val="WW8Num4z0"/>
    <w:qFormat/>
    <w:rPr>
      <w:b/>
    </w:rPr>
  </w:style>
  <w:style w:type="character" w:styleId="WW8Num5z0" w:customStyle="1">
    <w:name w:val="WW8Num5z0"/>
    <w:qFormat/>
    <w:rPr>
      <w:rFonts w:ascii="Symbol" w:hAnsi="Symbol" w:cs="Symbol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eastAsia="Arial" w:cs="Arial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/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Internetovodkaz">
    <w:name w:val="Internetový odkaz"/>
    <w:basedOn w:val="DefaultParagraphFont"/>
    <w:uiPriority w:val="99"/>
    <w:unhideWhenUsed/>
    <w:rsid w:val="0043340d"/>
    <w:rPr>
      <w:color w:val="0563C1" w:themeColor="hyperlink"/>
      <w:u w:val="single"/>
    </w:rPr>
  </w:style>
  <w:style w:type="character" w:styleId="Zdraznn">
    <w:name w:val="Zdůraznění"/>
    <w:qFormat/>
    <w:rPr>
      <w:i/>
      <w:iCs/>
    </w:rPr>
  </w:style>
  <w:style w:type="character" w:styleId="Nadpis" w:customStyle="1">
    <w:name w:val="nadpis"/>
    <w:basedOn w:val="DefaultParagraphFont"/>
    <w:qFormat/>
    <w:rPr/>
  </w:style>
  <w:style w:type="character" w:styleId="Silnzdraznn" w:customStyle="1">
    <w:name w:val="Silné zdůraznění"/>
    <w:qFormat/>
    <w:rPr>
      <w:b/>
      <w:bCs/>
    </w:rPr>
  </w:style>
  <w:style w:type="character" w:styleId="Hbig1" w:customStyle="1">
    <w:name w:val="h_big1"/>
    <w:qFormat/>
    <w:rPr>
      <w:sz w:val="27"/>
      <w:szCs w:val="27"/>
    </w:rPr>
  </w:style>
  <w:style w:type="character" w:styleId="Dt" w:customStyle="1">
    <w:name w:val="dt"/>
    <w:basedOn w:val="DefaultParagraphFont"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Bold1" w:customStyle="1">
    <w:name w:val="bold1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Nadpisdatum" w:customStyle="1">
    <w:name w:val="nadpisdatum"/>
    <w:basedOn w:val="DefaultParagraphFont"/>
    <w:qFormat/>
    <w:rPr/>
  </w:style>
  <w:style w:type="character" w:styleId="Skypepnhmark" w:customStyle="1">
    <w:name w:val="skype_pnh_mark"/>
    <w:qFormat/>
    <w:rPr>
      <w:vanish/>
    </w:rPr>
  </w:style>
  <w:style w:type="character" w:styleId="Skypepnhprintcontainer" w:customStyle="1">
    <w:name w:val="skype_pnh_print_container"/>
    <w:basedOn w:val="DefaultParagraphFont"/>
    <w:qFormat/>
    <w:rPr/>
  </w:style>
  <w:style w:type="character" w:styleId="Skypepnhcontainer" w:customStyle="1">
    <w:name w:val="skype_pnh_container"/>
    <w:basedOn w:val="DefaultParagraphFont"/>
    <w:qFormat/>
    <w:rPr/>
  </w:style>
  <w:style w:type="character" w:styleId="Skypepnhleftspan" w:customStyle="1">
    <w:name w:val="skype_pnh_left_span"/>
    <w:basedOn w:val="DefaultParagraphFont"/>
    <w:qFormat/>
    <w:rPr/>
  </w:style>
  <w:style w:type="character" w:styleId="Skypepnhdropartspan" w:customStyle="1">
    <w:name w:val="skype_pnh_dropart_span"/>
    <w:basedOn w:val="DefaultParagraphFont"/>
    <w:qFormat/>
    <w:rPr/>
  </w:style>
  <w:style w:type="character" w:styleId="Skypepnhdropartflagspan" w:customStyle="1">
    <w:name w:val="skype_pnh_dropart_flag_span"/>
    <w:basedOn w:val="DefaultParagraphFont"/>
    <w:qFormat/>
    <w:rPr/>
  </w:style>
  <w:style w:type="character" w:styleId="Skypepnhtextspan" w:customStyle="1">
    <w:name w:val="skype_pnh_text_span"/>
    <w:basedOn w:val="DefaultParagraphFont"/>
    <w:qFormat/>
    <w:rPr/>
  </w:style>
  <w:style w:type="character" w:styleId="Skypepnhrightspan" w:customStyle="1">
    <w:name w:val="skype_pnh_right_span"/>
    <w:basedOn w:val="DefaultParagraphFont"/>
    <w:qFormat/>
    <w:rPr/>
  </w:style>
  <w:style w:type="character" w:styleId="A5" w:customStyle="1">
    <w:name w:val="A5"/>
    <w:qFormat/>
    <w:rPr>
      <w:rFonts w:cs="Toronto;Times New Roman"/>
      <w:i/>
      <w:iCs/>
      <w:color w:val="000000"/>
      <w:sz w:val="23"/>
      <w:szCs w:val="23"/>
    </w:rPr>
  </w:style>
  <w:style w:type="character" w:styleId="A3" w:customStyle="1">
    <w:name w:val="A3"/>
    <w:qFormat/>
    <w:rPr>
      <w:rFonts w:cs="Toronto;Times New Roman"/>
      <w:color w:val="000000"/>
      <w:sz w:val="40"/>
      <w:szCs w:val="40"/>
    </w:rPr>
  </w:style>
  <w:style w:type="character" w:styleId="A1" w:customStyle="1">
    <w:name w:val="A1"/>
    <w:qFormat/>
    <w:rPr>
      <w:rFonts w:cs="Toronto;Times New Roman"/>
      <w:color w:val="000000"/>
      <w:sz w:val="22"/>
      <w:szCs w:val="22"/>
    </w:rPr>
  </w:style>
  <w:style w:type="character" w:styleId="A2" w:customStyle="1">
    <w:name w:val="A2"/>
    <w:qFormat/>
    <w:rPr>
      <w:rFonts w:cs="Toronto;Times New Roman"/>
      <w:color w:val="000000"/>
      <w:sz w:val="22"/>
      <w:szCs w:val="22"/>
    </w:rPr>
  </w:style>
  <w:style w:type="character" w:styleId="Navtveninternetovodkaz" w:customStyle="1">
    <w:name w:val="Navštívený internetový odkaz"/>
    <w:rPr>
      <w:color w:val="800080"/>
      <w:u w:val="single"/>
    </w:rPr>
  </w:style>
  <w:style w:type="character" w:styleId="Skypepnhmark1" w:customStyle="1">
    <w:name w:val="skype_pnh_mark1"/>
    <w:qFormat/>
    <w:rPr>
      <w:vanish/>
    </w:rPr>
  </w:style>
  <w:style w:type="character" w:styleId="Skypepnhfreetextspan" w:customStyle="1">
    <w:name w:val="skype_pnh_free_text_span"/>
    <w:basedOn w:val="DefaultParagraphFont"/>
    <w:qFormat/>
    <w:rPr/>
  </w:style>
  <w:style w:type="character" w:styleId="Skypepnhprintcontainer1389294859" w:customStyle="1">
    <w:name w:val="skype_pnh_print_container_1389294859"/>
    <w:basedOn w:val="DefaultParagraphFont"/>
    <w:qFormat/>
    <w:rPr/>
  </w:style>
  <w:style w:type="character" w:styleId="Skypepnhprintcontainer1389951384" w:customStyle="1">
    <w:name w:val="skype_pnh_print_container_1389951384"/>
    <w:basedOn w:val="DefaultParagraphFont"/>
    <w:qFormat/>
    <w:rPr/>
  </w:style>
  <w:style w:type="character" w:styleId="Nadpis1Char" w:customStyle="1">
    <w:name w:val="Nadpis 1 Char"/>
    <w:qFormat/>
    <w:rPr>
      <w:b/>
      <w:bCs/>
      <w:sz w:val="48"/>
      <w:szCs w:val="48"/>
    </w:rPr>
  </w:style>
  <w:style w:type="character" w:styleId="Hascaption" w:customStyle="1">
    <w:name w:val="hascaption"/>
    <w:basedOn w:val="DefaultParagraphFont"/>
    <w:qFormat/>
    <w:rPr/>
  </w:style>
  <w:style w:type="character" w:styleId="Textexposedshow" w:customStyle="1">
    <w:name w:val="text_exposed_show"/>
    <w:basedOn w:val="DefaultParagraphFont"/>
    <w:qFormat/>
    <w:rPr/>
  </w:style>
  <w:style w:type="character" w:styleId="Xbe" w:customStyle="1">
    <w:name w:val="_xbe"/>
    <w:basedOn w:val="DefaultParagraphFont"/>
    <w:qFormat/>
    <w:rPr/>
  </w:style>
  <w:style w:type="character" w:styleId="NzevChar" w:customStyle="1">
    <w:name w:val="Název Char"/>
    <w:basedOn w:val="DefaultParagraphFont"/>
    <w:link w:val="Nzev"/>
    <w:qFormat/>
    <w:rsid w:val="0076108f"/>
    <w:rPr>
      <w:rFonts w:ascii="Arial" w:hAnsi="Arial" w:eastAsia="Times New Roman" w:cs="Arial"/>
      <w:b/>
      <w:bCs/>
      <w:kern w:val="2"/>
      <w:sz w:val="32"/>
      <w:szCs w:val="32"/>
      <w:lang w:eastAsia="cs-CZ" w:bidi="ar-SA"/>
    </w:rPr>
  </w:style>
  <w:style w:type="character" w:styleId="Strong">
    <w:name w:val="Strong"/>
    <w:basedOn w:val="DefaultParagraphFont"/>
    <w:uiPriority w:val="22"/>
    <w:qFormat/>
    <w:rsid w:val="00bb27cd"/>
    <w:rPr>
      <w:b/>
      <w:bCs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104baf"/>
    <w:rPr>
      <w:color w:val="605E5C"/>
      <w:shd w:fill="E1DFDD" w:val="clear"/>
    </w:rPr>
  </w:style>
  <w:style w:type="character" w:styleId="Nevyeenzmnka2" w:customStyle="1">
    <w:name w:val="Nevyřešená zmínka2"/>
    <w:basedOn w:val="DefaultParagraphFont"/>
    <w:uiPriority w:val="99"/>
    <w:semiHidden/>
    <w:unhideWhenUsed/>
    <w:qFormat/>
    <w:rsid w:val="00691aec"/>
    <w:rPr>
      <w:color w:val="605E5C"/>
      <w:shd w:fill="E1DFDD" w:val="clear"/>
    </w:rPr>
  </w:style>
  <w:style w:type="paragraph" w:styleId="Nadpis5" w:customStyle="1">
    <w:name w:val="Nadpis"/>
    <w:basedOn w:val="Normal"/>
    <w:next w:val="Tlotextu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lotextu">
    <w:name w:val="Body Text"/>
    <w:basedOn w:val="Normal"/>
    <w:pPr/>
    <w:rPr>
      <w:b/>
      <w:bCs/>
      <w:sz w:val="36"/>
    </w:rPr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Datumxs" w:customStyle="1">
    <w:name w:val="datum xs"/>
    <w:basedOn w:val="Normal"/>
    <w:qFormat/>
    <w:pPr>
      <w:spacing w:before="280" w:after="280"/>
    </w:pPr>
    <w:rPr/>
  </w:style>
  <w:style w:type="paragraph" w:styleId="NormalWeb">
    <w:name w:val="Normal (Web)"/>
    <w:basedOn w:val="Normal"/>
    <w:uiPriority w:val="99"/>
    <w:qFormat/>
    <w:pPr>
      <w:spacing w:before="280" w:after="280"/>
    </w:pPr>
    <w:rPr/>
  </w:style>
  <w:style w:type="paragraph" w:styleId="StylZarovnatdobloku" w:customStyle="1">
    <w:name w:val="Styl Zarovnat do bloku"/>
    <w:basedOn w:val="Normal"/>
    <w:qFormat/>
    <w:pPr>
      <w:jc w:val="both"/>
    </w:pPr>
    <w:rPr>
      <w:szCs w:val="20"/>
    </w:rPr>
  </w:style>
  <w:style w:type="paragraph" w:styleId="Pa7" w:customStyle="1">
    <w:name w:val="Pa7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8" w:customStyle="1">
    <w:name w:val="Pa8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9" w:customStyle="1">
    <w:name w:val="Pa9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Bold" w:customStyle="1">
    <w:name w:val="bold"/>
    <w:basedOn w:val="Normal"/>
    <w:qFormat/>
    <w:pPr>
      <w:spacing w:before="280" w:after="280"/>
    </w:pPr>
    <w:rPr/>
  </w:style>
  <w:style w:type="paragraph" w:styleId="Msolistparagraph" w:customStyle="1">
    <w:name w:val="msolistparagraph"/>
    <w:basedOn w:val="Normal"/>
    <w:qFormat/>
    <w:pPr>
      <w:ind w:left="720" w:hanging="0"/>
    </w:pPr>
    <w:rPr>
      <w:rFonts w:ascii="Calibri" w:hAnsi="Calibri" w:cs="Calibri"/>
      <w:sz w:val="22"/>
      <w:szCs w:val="22"/>
    </w:rPr>
  </w:style>
  <w:style w:type="paragraph" w:styleId="Kur" w:customStyle="1">
    <w:name w:val="kur"/>
    <w:basedOn w:val="Normal"/>
    <w:qFormat/>
    <w:pPr>
      <w:spacing w:before="280" w:after="280"/>
    </w:pPr>
    <w:rPr/>
  </w:style>
  <w:style w:type="paragraph" w:styleId="Pa4" w:customStyle="1">
    <w:name w:val="Pa4"/>
    <w:basedOn w:val="Normal"/>
    <w:next w:val="Normal"/>
    <w:qFormat/>
    <w:pPr>
      <w:spacing w:lineRule="atLeast" w:line="280"/>
    </w:pPr>
    <w:rPr>
      <w:rFonts w:ascii="Toronto;Times New Roman" w:hAnsi="Toronto;Times New Roman" w:cs="Toronto;Times New Roman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pPr/>
    <w:rPr/>
  </w:style>
  <w:style w:type="paragraph" w:styleId="Zpat">
    <w:name w:val="Footer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Rozvrendokumentu" w:customStyle="1">
    <w:name w:val="Rozvržení dokumentu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Odsazentlatextu">
    <w:name w:val="Body Text Indent"/>
    <w:basedOn w:val="Normal"/>
    <w:pPr>
      <w:spacing w:before="0" w:after="120"/>
      <w:ind w:left="283" w:hanging="0"/>
    </w:pPr>
    <w:rPr/>
  </w:style>
  <w:style w:type="paragraph" w:styleId="Podtitul">
    <w:name w:val="Subtitle"/>
    <w:basedOn w:val="Normal"/>
    <w:next w:val="Tlotextu"/>
    <w:qFormat/>
    <w:pPr>
      <w:spacing w:before="0" w:after="60"/>
      <w:jc w:val="center"/>
      <w:outlineLvl w:val="1"/>
    </w:pPr>
    <w:rPr>
      <w:rFonts w:ascii="Arial" w:hAnsi="Arial" w:cs="Arial"/>
    </w:rPr>
  </w:style>
  <w:style w:type="paragraph" w:styleId="BodyTextIndent">
    <w:name w:val="Body Text Indent"/>
    <w:basedOn w:val="Tlotextu"/>
    <w:qFormat/>
    <w:pPr>
      <w:spacing w:before="0" w:after="120"/>
      <w:ind w:firstLine="210"/>
    </w:pPr>
    <w:rPr>
      <w:b w:val="false"/>
      <w:bCs w:val="false"/>
      <w:sz w:val="24"/>
    </w:rPr>
  </w:style>
  <w:style w:type="paragraph" w:styleId="BodyTextFirstIndent2">
    <w:name w:val="Body Text First Indent 2"/>
    <w:basedOn w:val="Odsazentlatextu"/>
    <w:qFormat/>
    <w:pPr>
      <w:ind w:left="283" w:firstLine="210"/>
    </w:pPr>
    <w:rPr/>
  </w:style>
  <w:style w:type="paragraph" w:styleId="Text1" w:customStyle="1">
    <w:name w:val="text1"/>
    <w:basedOn w:val="Normal"/>
    <w:qFormat/>
    <w:pPr>
      <w:spacing w:before="280" w:after="280"/>
    </w:pPr>
    <w:rPr>
      <w:rFonts w:eastAsia="Calibri"/>
    </w:rPr>
  </w:style>
  <w:style w:type="paragraph" w:styleId="Pa12" w:customStyle="1">
    <w:name w:val="Pa12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oronto;Times New Roman" w:hAnsi="Toronto;Times New Roman" w:eastAsia="Times New Roman" w:cs="Toronto;Times New Roman"/>
      <w:color w:val="000000"/>
      <w:kern w:val="0"/>
      <w:sz w:val="24"/>
      <w:szCs w:val="24"/>
      <w:lang w:bidi="ar-SA" w:val="cs-CZ" w:eastAsia="zh-CN"/>
    </w:rPr>
  </w:style>
  <w:style w:type="paragraph" w:styleId="Pa2" w:customStyle="1">
    <w:name w:val="Pa2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3" w:customStyle="1">
    <w:name w:val="Pa3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1" w:customStyle="1">
    <w:name w:val="Pa1"/>
    <w:basedOn w:val="Default"/>
    <w:next w:val="Default"/>
    <w:qFormat/>
    <w:pPr>
      <w:spacing w:lineRule="atLeast" w:line="240"/>
    </w:pPr>
    <w:rPr>
      <w:rFonts w:cs="Times New Roman"/>
    </w:rPr>
  </w:style>
  <w:style w:type="paragraph" w:styleId="HTMLPreformatted">
    <w:name w:val="HTML Preformatted"/>
    <w:basedOn w:val="Normal"/>
    <w:qFormat/>
    <w:pPr/>
    <w:rPr>
      <w:rFonts w:ascii="Courier New" w:hAnsi="Courier New" w:cs="Courier New"/>
      <w:sz w:val="20"/>
      <w:szCs w:val="20"/>
    </w:rPr>
  </w:style>
  <w:style w:type="paragraph" w:styleId="Bezmarginutop" w:customStyle="1">
    <w:name w:val="bezmarginu-top"/>
    <w:basedOn w:val="Normal"/>
    <w:qFormat/>
    <w:pPr>
      <w:spacing w:before="280" w:after="280"/>
    </w:pPr>
    <w:rPr/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Mangal"/>
      <w:color w:val="auto"/>
      <w:kern w:val="0"/>
      <w:sz w:val="24"/>
      <w:szCs w:val="24"/>
      <w:lang w:val="cs-CZ" w:eastAsia="zh-CN" w:bidi="hi-IN"/>
    </w:rPr>
  </w:style>
  <w:style w:type="paragraph" w:styleId="Texttabulky" w:customStyle="1">
    <w:name w:val="Text tabulky"/>
    <w:basedOn w:val="Standard"/>
    <w:qFormat/>
    <w:pPr>
      <w:spacing w:lineRule="exact" w:line="221"/>
    </w:pPr>
    <w:rPr>
      <w:rFonts w:ascii="Arial" w:hAnsi="Arial" w:eastAsia="Arial" w:cs="Arial"/>
    </w:rPr>
  </w:style>
  <w:style w:type="paragraph" w:styleId="Tunsted1" w:customStyle="1">
    <w:name w:val="Tučně střed 1"/>
    <w:basedOn w:val="Standard"/>
    <w:qFormat/>
    <w:pPr>
      <w:jc w:val="center"/>
    </w:pPr>
    <w:rPr>
      <w:rFonts w:ascii="Arial" w:hAnsi="Arial" w:eastAsia="Arial" w:cs="Arial"/>
      <w:b/>
      <w:bCs/>
      <w:sz w:val="28"/>
      <w:szCs w:val="28"/>
    </w:rPr>
  </w:style>
  <w:style w:type="paragraph" w:styleId="Obsahtabulky" w:customStyle="1">
    <w:name w:val="Obsah tabulky"/>
    <w:basedOn w:val="Normal"/>
    <w:qFormat/>
    <w:pPr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paragraph" w:styleId="Nzev">
    <w:name w:val="Title"/>
    <w:basedOn w:val="Normal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  <w:lang w:eastAsia="cs-CZ"/>
    </w:rPr>
  </w:style>
  <w:style w:type="paragraph" w:styleId="Wmmsonormal" w:customStyle="1">
    <w:name w:val="-wm-msonormal"/>
    <w:basedOn w:val="Normal"/>
    <w:qFormat/>
    <w:rsid w:val="00273c24"/>
    <w:pPr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abrodekupv@ado.cz" TargetMode="External"/><Relationship Id="rId3" Type="http://schemas.openxmlformats.org/officeDocument/2006/relationships/hyperlink" Target="mailto:p.p.sira@seznam.cz" TargetMode="External"/><Relationship Id="rId4" Type="http://schemas.openxmlformats.org/officeDocument/2006/relationships/hyperlink" Target="mailto:faotaslavice@ado.cz" TargetMode="External"/><Relationship Id="rId5" Type="http://schemas.openxmlformats.org/officeDocument/2006/relationships/hyperlink" Target="mailto:fazelecupv@ado.cz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18D54-4BE7-489E-A7C8-4F279F185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LibreOffice/7.1.0.3$Windows_X86_64 LibreOffice_project/f6099ecf3d29644b5008cc8f48f42f4a40986e4c</Application>
  <AppVersion>15.0000</AppVersion>
  <Pages>1</Pages>
  <Words>266</Words>
  <Characters>2125</Characters>
  <CharactersWithSpaces>2343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2026-01-13T10:11:00Z</dcterms:created>
  <dc:creator>Angel Judek</dc:creator>
  <dc:description/>
  <dc:language>cs-CZ</dc:language>
  <cp:lastModifiedBy/>
  <cp:lastPrinted>2025-11-28T16:51:00Z</cp:lastPrinted>
  <dcterms:modified xsi:type="dcterms:W3CDTF">2026-01-18T19:35:23Z</dcterms:modified>
  <cp:revision>5</cp:revision>
  <dc:subject/>
  <dc:title>TEXTY K ROZJÍMÁNÍ NA TENTO TÝDEN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