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083A4C" w14:textId="77777777" w:rsidR="00813C37" w:rsidRDefault="00813C37" w:rsidP="00813C37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   22. 2. 2026 - 1. 3. 2026</w:t>
      </w:r>
    </w:p>
    <w:p w14:paraId="08B15BBE" w14:textId="77777777" w:rsidR="00813C37" w:rsidRDefault="00813C37" w:rsidP="00813C37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17192B3E" w14:textId="77777777" w:rsidR="00813C37" w:rsidRDefault="00813C37" w:rsidP="00813C37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3B9CAB3C" w14:textId="77777777" w:rsidR="00813C37" w:rsidRDefault="00813C37" w:rsidP="00813C37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462021B" w14:textId="77777777" w:rsidR="00813C37" w:rsidRDefault="00813C37" w:rsidP="00813C37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EF7691A" w14:textId="77777777" w:rsidR="00813C37" w:rsidRDefault="00813C37" w:rsidP="00813C37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487D320" w14:textId="77777777" w:rsidR="00813C37" w:rsidRDefault="00813C37" w:rsidP="00813C37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59BB53CE" w14:textId="77777777" w:rsidR="00813C37" w:rsidRDefault="00813C37" w:rsidP="00813C37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028AF63C" w14:textId="77777777" w:rsidR="00813C37" w:rsidRDefault="00813C37" w:rsidP="00813C37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2814FA98" w14:textId="77777777" w:rsidR="00813C37" w:rsidRDefault="00813C37" w:rsidP="00813C37">
      <w:pPr>
        <w:pStyle w:val="Tunsted1"/>
        <w:rPr>
          <w:color w:val="000000"/>
          <w:sz w:val="8"/>
          <w:szCs w:val="8"/>
        </w:rPr>
      </w:pPr>
    </w:p>
    <w:p w14:paraId="47DE65CC" w14:textId="77777777" w:rsidR="00813C37" w:rsidRDefault="00813C37" w:rsidP="00813C37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813C37" w14:paraId="621CD5A6" w14:textId="77777777" w:rsidTr="00813C37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F42604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63384C" w14:textId="77777777" w:rsidR="00813C37" w:rsidRDefault="00813C37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73BB71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DEA8CE1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A2B81BC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813C37" w14:paraId="35E6C5DC" w14:textId="77777777" w:rsidTr="00813C37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73D1EAB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ECE4609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21.2.2026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A619EC9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1564DA" w14:textId="77777777" w:rsidR="00813C37" w:rsidRDefault="00813C37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CAE53F" w14:textId="77777777" w:rsidR="00813C37" w:rsidRDefault="00813C37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C98B04" w14:textId="77777777" w:rsidR="00813C37" w:rsidRDefault="00813C37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813C37" w14:paraId="0C69EFDF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41659B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E3DF98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505C6D3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9A96931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3353CCA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813C37" w14:paraId="4F5AB28D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723F35C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93BF6DA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C79C849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5705701C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22.2.2026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AAC8FA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0ECDA63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982F150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F7072BD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EE8D10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A64E77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81D1927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Josefa Kořínka, manželku,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813C37" w14:paraId="684B2D59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80ACB4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E5B4C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B12748" w14:textId="77777777" w:rsidR="00813C37" w:rsidRDefault="00813C3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3CE998" w14:textId="77777777" w:rsidR="00813C37" w:rsidRDefault="00813C3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EDA5067" w14:textId="77777777" w:rsidR="00813C37" w:rsidRDefault="00813C3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z obou stran a živou a + rodinu</w:t>
            </w:r>
          </w:p>
        </w:tc>
      </w:tr>
      <w:tr w:rsidR="00813C37" w14:paraId="4D7E852E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17966F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F2F7C4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A17F311" w14:textId="77777777" w:rsidR="00813C37" w:rsidRDefault="00813C3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3D4BD59" w14:textId="77777777" w:rsidR="00813C37" w:rsidRDefault="00813C3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370E7EE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13C37" w14:paraId="52ACE6C6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9C808F6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0C7146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627534" w14:textId="77777777" w:rsidR="00813C37" w:rsidRDefault="00813C3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371F83" w14:textId="77777777" w:rsidR="00813C37" w:rsidRDefault="00813C3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3C0B357" w14:textId="77777777" w:rsidR="00813C37" w:rsidRDefault="00813C37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41BD0F92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1E0F6C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4285BD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D1185E3" w14:textId="77777777" w:rsidR="00813C37" w:rsidRDefault="00813C37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44A5AC4" w14:textId="77777777" w:rsidR="00813C37" w:rsidRDefault="00813C3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388CA13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813C37" w14:paraId="56574D9F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D0B379F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261919A" w14:textId="77777777" w:rsidR="00813C37" w:rsidRDefault="00813C3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1B7551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70A35B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837BF6F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B7FC50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09018525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49AE51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B1464D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7AE2A899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6AF15D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5BA5952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813C37" w14:paraId="122C103C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A5D94B7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131EF3C5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7A8464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835B02A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EB4322B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F57F94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3EBFEB04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777B81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C9D60F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B25E142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73F525B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3473B6F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72211401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3A7BC30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4EB5F12" w14:textId="77777777" w:rsidR="00813C37" w:rsidRDefault="00813C37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4AB0304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F9F833F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7AFD13" w14:textId="77777777" w:rsidR="00813C37" w:rsidRDefault="00813C37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4B9F09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24D2762F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094E3D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0B7F4F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E1FCB00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4BB758C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995EB0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388F69BD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0CA04C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46E586E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26.2.2026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8433F1E" w14:textId="77777777" w:rsidR="00813C37" w:rsidRDefault="00813C37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6D91C7F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26E943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CF80DD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5FCBF5EA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D84E20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A12FE" w14:textId="77777777" w:rsidR="00813C37" w:rsidRDefault="00813C37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FF76D5F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2B99D9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DB9E67B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26ADA77D" w14:textId="77777777" w:rsidTr="00813C37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A60E51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337FFA04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A734F5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A77C1C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0512799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68E1DC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13C37" w14:paraId="321F6C77" w14:textId="77777777" w:rsidTr="00813C37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FF35D5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FC11AE6" w14:textId="77777777" w:rsidR="00813C37" w:rsidRDefault="00813C37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E31C066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5AED08A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82FC8C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1C48C869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A90D064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20979141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28.2.2026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1AC2714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641A81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9CAF6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CC2232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181B2E57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F3D1B85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5579B5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82AFE08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603441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C14FB2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813C37" w14:paraId="26033606" w14:textId="77777777" w:rsidTr="00813C37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5CD8ECD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9EC4E74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98A74E9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FB3CE08" w14:textId="77777777" w:rsidR="00813C37" w:rsidRDefault="00813C37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F3FC5E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259EE8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44DEE50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CBC7091" w14:textId="77777777" w:rsidR="00813C37" w:rsidRDefault="00813C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374E1C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8BC3D26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8829E64" w14:textId="77777777" w:rsidR="00813C37" w:rsidRDefault="00813C37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Josefa Kovaříka, manželku,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813C37" w14:paraId="79451FB5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C59E5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519E99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83E4FD1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988BEB1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E088E3B" w14:textId="77777777" w:rsidR="00813C37" w:rsidRDefault="00813C37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živou a + rodinu</w:t>
            </w:r>
          </w:p>
        </w:tc>
      </w:tr>
      <w:tr w:rsidR="00813C37" w14:paraId="529F8B78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DE5E62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D7CAB7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0D88A4BA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E2429AB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5F6481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813C37" w14:paraId="6F98DDE5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B655EE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0B7568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DA410D7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26DDD2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018B9B3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13C37" w14:paraId="14F0861C" w14:textId="77777777" w:rsidTr="00813C37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57A2C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ACDE0C" w14:textId="77777777" w:rsidR="00813C37" w:rsidRDefault="00813C37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CF5A0F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8BEDA46" w14:textId="77777777" w:rsidR="00813C37" w:rsidRDefault="00813C37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CC88DB0" w14:textId="77777777" w:rsidR="00813C37" w:rsidRDefault="00813C37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</w:tbl>
    <w:p w14:paraId="6A55AC99" w14:textId="77777777" w:rsidR="00813C37" w:rsidRDefault="00813C37" w:rsidP="00813C37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</w:p>
    <w:p w14:paraId="73CB4DE8" w14:textId="77777777" w:rsidR="00813C37" w:rsidRDefault="00813C37" w:rsidP="00813C37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b/>
        </w:rPr>
        <w:t xml:space="preserve"> 3. neděli postní</w:t>
      </w:r>
      <w:r>
        <w:rPr>
          <w:rFonts w:ascii="Arial" w:hAnsi="Arial" w:cs="Arial"/>
        </w:rPr>
        <w:t xml:space="preserve"> - 8. 3. 2026 se bude společně udílet svátost </w:t>
      </w:r>
      <w:r>
        <w:rPr>
          <w:rFonts w:ascii="Arial" w:hAnsi="Arial" w:cs="Arial"/>
          <w:b/>
        </w:rPr>
        <w:t>Pomazání nemocných.</w:t>
      </w:r>
      <w:r>
        <w:rPr>
          <w:rFonts w:ascii="Arial" w:hAnsi="Arial" w:cs="Arial"/>
        </w:rPr>
        <w:t xml:space="preserve">      </w:t>
      </w:r>
    </w:p>
    <w:p w14:paraId="5978C5CD" w14:textId="77777777" w:rsidR="00813C37" w:rsidRDefault="00813C37" w:rsidP="00813C37">
      <w:pPr>
        <w:tabs>
          <w:tab w:val="left" w:pos="0"/>
          <w:tab w:val="left" w:pos="1080"/>
        </w:tabs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</w:rPr>
        <w:t xml:space="preserve"> </w:t>
      </w:r>
    </w:p>
    <w:p w14:paraId="516DFA17" w14:textId="559788D6" w:rsidR="00C85D89" w:rsidRPr="00813C37" w:rsidRDefault="00813C37" w:rsidP="00813C37">
      <w:pPr>
        <w:autoSpaceDE w:val="0"/>
        <w:autoSpaceDN w:val="0"/>
        <w:adjustRightInd w:val="0"/>
        <w:rPr>
          <w:color w:val="000000"/>
        </w:rPr>
      </w:pPr>
      <w:r>
        <w:rPr>
          <w:rFonts w:ascii="Toronto-Bold" w:eastAsia="SimSun" w:hAnsi="Toronto-Bold" w:cs="Toronto-Bold"/>
          <w:b/>
          <w:bCs/>
        </w:rPr>
        <w:t xml:space="preserve">Eucharistická hodina – přihlašování do společenství </w:t>
      </w:r>
      <w:proofErr w:type="spellStart"/>
      <w:r>
        <w:rPr>
          <w:rFonts w:ascii="Toronto-Bold" w:eastAsia="SimSun" w:hAnsi="Toronto-Bold" w:cs="Toronto-Bold"/>
          <w:b/>
          <w:bCs/>
        </w:rPr>
        <w:t>adorátorů</w:t>
      </w:r>
      <w:proofErr w:type="spellEnd"/>
      <w:r>
        <w:rPr>
          <w:rFonts w:ascii="Toronto-Bold" w:eastAsia="SimSun" w:hAnsi="Toronto-Bold" w:cs="Toronto-Bold"/>
          <w:b/>
          <w:bCs/>
        </w:rPr>
        <w:t xml:space="preserve"> a jeho zásady </w:t>
      </w:r>
      <w:r>
        <w:rPr>
          <w:rFonts w:ascii="Toronto" w:eastAsia="SimSun" w:hAnsi="Toronto" w:cs="Toronto"/>
        </w:rPr>
        <w:t xml:space="preserve">U příležitosti arci-diecézního eucharistického kongresu dne 16. května 2015 založil olomoucký arcibiskup Jan </w:t>
      </w:r>
      <w:proofErr w:type="spellStart"/>
      <w:r>
        <w:rPr>
          <w:rFonts w:ascii="Toronto" w:eastAsia="SimSun" w:hAnsi="Toronto" w:cs="Toronto"/>
        </w:rPr>
        <w:t>Graubner</w:t>
      </w:r>
      <w:proofErr w:type="spellEnd"/>
      <w:r>
        <w:rPr>
          <w:rFonts w:ascii="Toronto" w:eastAsia="SimSun" w:hAnsi="Toronto" w:cs="Toronto"/>
        </w:rPr>
        <w:t xml:space="preserve"> společenství </w:t>
      </w:r>
      <w:proofErr w:type="spellStart"/>
      <w:r>
        <w:rPr>
          <w:rFonts w:ascii="Toronto" w:eastAsia="SimSun" w:hAnsi="Toronto" w:cs="Toronto"/>
        </w:rPr>
        <w:t>adorátorů</w:t>
      </w:r>
      <w:proofErr w:type="spellEnd"/>
      <w:r>
        <w:rPr>
          <w:rFonts w:ascii="Toronto" w:eastAsia="SimSun" w:hAnsi="Toronto" w:cs="Toronto"/>
        </w:rPr>
        <w:t xml:space="preserve"> olomoucké arcidiecéze nazvané Eucharistická hodina“. Přihlásit se do něj může každý </w:t>
      </w:r>
      <w:proofErr w:type="spellStart"/>
      <w:r>
        <w:rPr>
          <w:rFonts w:ascii="Toronto" w:eastAsia="SimSun" w:hAnsi="Toronto" w:cs="Toronto"/>
        </w:rPr>
        <w:t>diecezán</w:t>
      </w:r>
      <w:proofErr w:type="spellEnd"/>
      <w:r>
        <w:rPr>
          <w:rFonts w:ascii="Toronto" w:eastAsia="SimSun" w:hAnsi="Toronto" w:cs="Toronto"/>
        </w:rPr>
        <w:t xml:space="preserve"> – laik i duchovní, dospělý i dítě – nejlépe prostřednictvím své farnosti. Plné znění dek-retu, který shrnuje zásady tohoto společenství, a také přihlašovací formulář, je Vám k dispozici na níže uvedeném webu nebo v příloze tohoto oběžníku ACO </w:t>
      </w:r>
      <w:r>
        <w:rPr>
          <w:rFonts w:ascii="Toronto-Italic" w:eastAsia="Toronto-Italic" w:hAnsi="Toronto-Bold" w:cs="Toronto-Italic" w:hint="eastAsia"/>
          <w:i/>
          <w:iCs/>
        </w:rPr>
        <w:t>(https://www.ado.cz/cemu-se-venujeme/ duchovni-</w:t>
      </w:r>
      <w:proofErr w:type="spellStart"/>
      <w:r>
        <w:rPr>
          <w:rFonts w:ascii="Toronto-Italic" w:eastAsia="Toronto-Italic" w:hAnsi="Toronto-Bold" w:cs="Toronto-Italic" w:hint="eastAsia"/>
          <w:i/>
          <w:iCs/>
        </w:rPr>
        <w:t>zivot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/</w:t>
      </w:r>
      <w:proofErr w:type="spellStart"/>
      <w:r>
        <w:rPr>
          <w:rFonts w:ascii="Toronto-Italic" w:eastAsia="Toronto-Italic" w:hAnsi="Toronto-Bold" w:cs="Toronto-Italic" w:hint="eastAsia"/>
          <w:i/>
          <w:iCs/>
        </w:rPr>
        <w:t>eucharisticka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-hodina/).</w:t>
      </w:r>
      <w:r>
        <w:rPr>
          <w:rFonts w:ascii="Toronto" w:eastAsia="SimSun" w:hAnsi="Toronto" w:cs="Toronto"/>
        </w:rPr>
        <w:t xml:space="preserve">Každý přihlášený obdrží členskou knížku. Na pokrytí </w:t>
      </w:r>
      <w:proofErr w:type="spellStart"/>
      <w:r>
        <w:rPr>
          <w:rFonts w:ascii="Toronto" w:eastAsia="SimSun" w:hAnsi="Toronto" w:cs="Toronto"/>
        </w:rPr>
        <w:t>nákla-dů</w:t>
      </w:r>
      <w:proofErr w:type="spellEnd"/>
      <w:r>
        <w:rPr>
          <w:rFonts w:ascii="Toronto" w:eastAsia="SimSun" w:hAnsi="Toronto" w:cs="Toronto"/>
        </w:rPr>
        <w:t xml:space="preserve"> spojených s jejím pořízením a dalších následně zasílaných brožur jsou členové žádáni o zaslání jednorázového daru 200 Kč. Dar je možné zaslat na bankovní účet Arcibiskupství 377688503/0300, variabilní symbol 9111101.                                   </w:t>
      </w:r>
      <w:r>
        <w:rPr>
          <w:rFonts w:ascii="Toronto-Italic" w:eastAsia="Toronto-Italic" w:hAnsi="Toronto-Bold" w:cs="Toronto-Italic" w:hint="eastAsia"/>
          <w:i/>
          <w:iCs/>
        </w:rPr>
        <w:t xml:space="preserve">Mgr. David Mikša, referent </w:t>
      </w:r>
      <w:proofErr w:type="spellStart"/>
      <w:r>
        <w:rPr>
          <w:rFonts w:ascii="Toronto-Italic" w:eastAsia="Toronto-Italic" w:hAnsi="Toronto-Bold" w:cs="Toronto-Italic" w:hint="eastAsia"/>
          <w:i/>
          <w:iCs/>
        </w:rPr>
        <w:t>Eucharistick</w:t>
      </w:r>
      <w:proofErr w:type="spellEnd"/>
      <w:r>
        <w:rPr>
          <w:rFonts w:ascii="Toronto-Italic" w:eastAsia="Toronto-Italic" w:hAnsi="Toronto-Bold" w:cs="Toronto-Italic" w:hint="eastAsia"/>
          <w:i/>
          <w:iCs/>
        </w:rPr>
        <w:t>á hodina</w:t>
      </w:r>
      <w:bookmarkStart w:id="0" w:name="_GoBack"/>
      <w:bookmarkEnd w:id="0"/>
    </w:p>
    <w:sectPr w:rsidR="00C85D89" w:rsidRPr="00813C37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CFD5BC" w14:textId="77777777" w:rsidR="00461D5D" w:rsidRDefault="00461D5D">
      <w:r>
        <w:separator/>
      </w:r>
    </w:p>
  </w:endnote>
  <w:endnote w:type="continuationSeparator" w:id="0">
    <w:p w14:paraId="5F2DB65C" w14:textId="77777777" w:rsidR="00461D5D" w:rsidRDefault="00461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oronto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oronto-Ital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FEE97" w14:textId="77777777" w:rsidR="00461D5D" w:rsidRDefault="00461D5D">
      <w:r>
        <w:separator/>
      </w:r>
    </w:p>
  </w:footnote>
  <w:footnote w:type="continuationSeparator" w:id="0">
    <w:p w14:paraId="12D75E81" w14:textId="77777777" w:rsidR="00461D5D" w:rsidRDefault="00461D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5B8AF-1536-4929-B1C6-BB5997A3E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520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2025-11-28T16:51:00Z</cp:lastPrinted>
  <dcterms:created xsi:type="dcterms:W3CDTF">2026-02-18T18:08:00Z</dcterms:created>
  <dcterms:modified xsi:type="dcterms:W3CDTF">2026-02-20T21:44:00Z</dcterms:modified>
  <dc:language>cs-CZ</dc:language>
</cp:coreProperties>
</file>